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6F" w:rsidRDefault="00F7046F"/>
    <w:p w:rsidR="00F7046F" w:rsidRDefault="00F7046F"/>
    <w:p w:rsidR="00F7046F" w:rsidRDefault="00F7046F" w:rsidP="00F7046F">
      <w:pPr>
        <w:pStyle w:val="NoSpacing"/>
      </w:pPr>
      <w:r>
        <w:t>LOUISIANA STATE OIL &amp; GAS MUSEUM</w:t>
      </w:r>
    </w:p>
    <w:p w:rsidR="00F7046F" w:rsidRDefault="00F7046F" w:rsidP="00F7046F">
      <w:pPr>
        <w:pStyle w:val="NoSpacing"/>
      </w:pPr>
      <w:r>
        <w:t>BOARD MEETING</w:t>
      </w:r>
    </w:p>
    <w:p w:rsidR="00F7046F" w:rsidRDefault="00F7046F" w:rsidP="00F7046F">
      <w:pPr>
        <w:pStyle w:val="NoSpacing"/>
      </w:pPr>
      <w:r>
        <w:t>AUGUST 8, 2013</w:t>
      </w:r>
    </w:p>
    <w:p w:rsidR="00F7046F" w:rsidRDefault="00F7046F" w:rsidP="00F7046F">
      <w:pPr>
        <w:pStyle w:val="NoSpacing"/>
      </w:pPr>
    </w:p>
    <w:p w:rsidR="00F7046F" w:rsidRDefault="00F7046F" w:rsidP="00F7046F">
      <w:pPr>
        <w:pStyle w:val="NoSpacing"/>
      </w:pPr>
    </w:p>
    <w:p w:rsidR="00F7046F" w:rsidRDefault="00F7046F" w:rsidP="00F7046F">
      <w:pPr>
        <w:pStyle w:val="NoSpacing"/>
      </w:pPr>
      <w:r>
        <w:t xml:space="preserve">The meeting was called to order.  Governing board members present were Todd Hopkins, Leone Fitzgerald, Judy Sneed and Jane Maddox.  Those absent were Joe </w:t>
      </w:r>
      <w:proofErr w:type="spellStart"/>
      <w:r>
        <w:t>Sepulvado</w:t>
      </w:r>
      <w:proofErr w:type="spellEnd"/>
      <w:r>
        <w:t xml:space="preserve">, Greg Hall, Harry King, Jack Shuey, Diana Chance, and Andy Shehee.  Also present at the meeting were T.J. Boddie, Patsy </w:t>
      </w:r>
      <w:proofErr w:type="spellStart"/>
      <w:r>
        <w:t>Hartzo</w:t>
      </w:r>
      <w:proofErr w:type="spellEnd"/>
      <w:r>
        <w:t>, Patricia Kennedy, Tommy Paul, Billie Van Hoose, Marty Wooldridge, Billy Montgomery, Susan Jorda</w:t>
      </w:r>
      <w:r w:rsidR="001558EF">
        <w:t>n, Mary Durusau, and Coe McKenzie</w:t>
      </w:r>
      <w:r>
        <w:t>.</w:t>
      </w:r>
    </w:p>
    <w:p w:rsidR="00F7046F" w:rsidRDefault="00F7046F" w:rsidP="00F7046F">
      <w:pPr>
        <w:pStyle w:val="NoSpacing"/>
      </w:pPr>
    </w:p>
    <w:p w:rsidR="00F7046F" w:rsidRDefault="00F7046F" w:rsidP="00F7046F">
      <w:pPr>
        <w:pStyle w:val="NoSpacing"/>
      </w:pPr>
      <w:r>
        <w:t>Approval of the minutes was table</w:t>
      </w:r>
      <w:r w:rsidR="000560D1">
        <w:t>d</w:t>
      </w:r>
      <w:r>
        <w:t>.</w:t>
      </w:r>
    </w:p>
    <w:p w:rsidR="00F7046F" w:rsidRDefault="00F7046F" w:rsidP="00F7046F">
      <w:pPr>
        <w:pStyle w:val="NoSpacing"/>
      </w:pPr>
    </w:p>
    <w:p w:rsidR="00F7046F" w:rsidRDefault="00F7046F" w:rsidP="00F7046F">
      <w:pPr>
        <w:pStyle w:val="NoSpacing"/>
      </w:pPr>
      <w:r>
        <w:t>Mary gave the Secretary of State’s report that the</w:t>
      </w:r>
      <w:r w:rsidR="000560D1">
        <w:t xml:space="preserve"> state </w:t>
      </w:r>
      <w:r>
        <w:t>museum budge</w:t>
      </w:r>
      <w:r w:rsidR="000560D1">
        <w:t>t</w:t>
      </w:r>
      <w:r>
        <w:t xml:space="preserve"> was cut by $50,000 and there could possibly be mid-year cuts.  She is still working with Coe on getting new air conditioning units for the museum.  Currently, the State is getting bids for the work.</w:t>
      </w:r>
    </w:p>
    <w:p w:rsidR="00F7046F" w:rsidRDefault="00F7046F" w:rsidP="00F7046F">
      <w:pPr>
        <w:pStyle w:val="NoSpacing"/>
      </w:pPr>
    </w:p>
    <w:p w:rsidR="00F7046F" w:rsidRDefault="00F7046F" w:rsidP="00F7046F">
      <w:pPr>
        <w:pStyle w:val="NoSpacing"/>
      </w:pPr>
      <w:r>
        <w:t>Coe reported that the museum received 1,304 visitors in the previous quarter.  There has been no communication from the mayor regarding the walking park project.  The museum will be open August 17</w:t>
      </w:r>
      <w:r w:rsidRPr="00F7046F">
        <w:rPr>
          <w:vertAlign w:val="superscript"/>
        </w:rPr>
        <w:t>th</w:t>
      </w:r>
      <w:r>
        <w:t xml:space="preserve"> for the Jr. Angler’s fishing tournament.  </w:t>
      </w:r>
      <w:r w:rsidR="000560D1">
        <w:t>Coe advised that the museum has been approached by Hart Clawson regarding a new church that is starting.  He is interested in using the museum building one Friday night and one Sunday a month to host services.  After discussion, Tommy made a motion that we charge the same $300 fee per use that we normally charge for events.  Billie Vic seconded and the motion passed unanimously.</w:t>
      </w:r>
    </w:p>
    <w:p w:rsidR="000560D1" w:rsidRDefault="000560D1" w:rsidP="00F7046F">
      <w:pPr>
        <w:pStyle w:val="NoSpacing"/>
      </w:pPr>
    </w:p>
    <w:p w:rsidR="000560D1" w:rsidRDefault="000560D1" w:rsidP="00F7046F">
      <w:pPr>
        <w:pStyle w:val="NoSpacing"/>
      </w:pPr>
      <w:r>
        <w:t>Coe is checking into signage and letters for the side of the building.  Marty, Todd, and Judy volunteered to be on a sign committee.</w:t>
      </w:r>
    </w:p>
    <w:p w:rsidR="000560D1" w:rsidRDefault="000560D1" w:rsidP="00F7046F">
      <w:pPr>
        <w:pStyle w:val="NoSpacing"/>
      </w:pPr>
    </w:p>
    <w:p w:rsidR="000560D1" w:rsidRDefault="000560D1" w:rsidP="00F7046F">
      <w:pPr>
        <w:pStyle w:val="NoSpacing"/>
      </w:pPr>
      <w:r>
        <w:t>Leone made a motion to hold the annual fish fry.  Patricia seconded and the motion passed.  The date of October 10</w:t>
      </w:r>
      <w:r w:rsidRPr="000560D1">
        <w:rPr>
          <w:vertAlign w:val="superscript"/>
        </w:rPr>
        <w:t>th</w:t>
      </w:r>
      <w:r>
        <w:t xml:space="preserve"> was decided upon.  Todd is going to obtain prices to possibly change the menu to gumbo and/or jambalaya.  We normally pay $11.95 per person for the fried fish/chicken strip meal.  If necessary, members can vote on the menu by email later.  Board members are asked to bring one door prize with a $20-25 value.</w:t>
      </w:r>
    </w:p>
    <w:p w:rsidR="000560D1" w:rsidRDefault="000560D1" w:rsidP="00F7046F">
      <w:pPr>
        <w:pStyle w:val="NoSpacing"/>
      </w:pPr>
    </w:p>
    <w:p w:rsidR="000560D1" w:rsidRDefault="000560D1" w:rsidP="00F7046F">
      <w:pPr>
        <w:pStyle w:val="NoSpacing"/>
      </w:pPr>
      <w:r>
        <w:t>Leone moved to adjourn.  Patricia seconded and the meeting was adjourned.</w:t>
      </w:r>
    </w:p>
    <w:sectPr w:rsidR="000560D1" w:rsidSect="007C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F7046F"/>
    <w:rsid w:val="000560D1"/>
    <w:rsid w:val="001558EF"/>
    <w:rsid w:val="007C4307"/>
    <w:rsid w:val="00F43BFF"/>
    <w:rsid w:val="00F7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4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Fitzgerald</dc:creator>
  <cp:lastModifiedBy>Leone Fitzgerald</cp:lastModifiedBy>
  <cp:revision>2</cp:revision>
  <dcterms:created xsi:type="dcterms:W3CDTF">2013-10-03T14:25:00Z</dcterms:created>
  <dcterms:modified xsi:type="dcterms:W3CDTF">2013-10-03T14:25:00Z</dcterms:modified>
</cp:coreProperties>
</file>